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39" w:rsidRDefault="00BD0939" w:rsidP="00BD0939">
      <w:pPr>
        <w:rPr>
          <w:sz w:val="28"/>
          <w:szCs w:val="28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43"/>
        <w:gridCol w:w="5178"/>
      </w:tblGrid>
      <w:tr w:rsidR="001F7C80" w:rsidRPr="001F7C80" w:rsidTr="00B4585B">
        <w:tc>
          <w:tcPr>
            <w:tcW w:w="5243" w:type="dxa"/>
          </w:tcPr>
          <w:p w:rsidR="00BD0939" w:rsidRPr="001F7C80" w:rsidRDefault="00BD0939" w:rsidP="0013100C">
            <w:pPr>
              <w:tabs>
                <w:tab w:val="left" w:pos="4103"/>
              </w:tabs>
              <w:snapToGrid w:val="0"/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  <w:tc>
          <w:tcPr>
            <w:tcW w:w="5178" w:type="dxa"/>
          </w:tcPr>
          <w:p w:rsidR="00BD0939" w:rsidRPr="001F7C80" w:rsidRDefault="00BD0939" w:rsidP="0013100C">
            <w:pPr>
              <w:rPr>
                <w:rFonts w:eastAsia="Calibri" w:cs="Calibri"/>
                <w:color w:val="FF0000"/>
                <w:sz w:val="28"/>
                <w:szCs w:val="28"/>
              </w:rPr>
            </w:pPr>
          </w:p>
        </w:tc>
      </w:tr>
    </w:tbl>
    <w:tbl>
      <w:tblPr>
        <w:tblStyle w:val="TableNormal"/>
        <w:tblW w:w="9142" w:type="dxa"/>
        <w:tblInd w:w="209" w:type="dxa"/>
        <w:tblLayout w:type="fixed"/>
        <w:tblLook w:val="01E0" w:firstRow="1" w:lastRow="1" w:firstColumn="1" w:lastColumn="1" w:noHBand="0" w:noVBand="0"/>
      </w:tblPr>
      <w:tblGrid>
        <w:gridCol w:w="4552"/>
        <w:gridCol w:w="4590"/>
      </w:tblGrid>
      <w:tr w:rsidR="00291E84" w:rsidRPr="000341BF" w:rsidTr="00291E84">
        <w:trPr>
          <w:trHeight w:val="1386"/>
        </w:trPr>
        <w:tc>
          <w:tcPr>
            <w:tcW w:w="4552" w:type="dxa"/>
          </w:tcPr>
          <w:p w:rsidR="00291E84" w:rsidRPr="00291E84" w:rsidRDefault="00291E84" w:rsidP="00D415BF">
            <w:pPr>
              <w:pStyle w:val="TableParagraph"/>
              <w:spacing w:line="276" w:lineRule="auto"/>
              <w:ind w:left="20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1E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Согласовано</w:t>
            </w:r>
          </w:p>
          <w:p w:rsidR="00291E84" w:rsidRPr="00291E84" w:rsidRDefault="00291E84" w:rsidP="00D415BF">
            <w:pPr>
              <w:pStyle w:val="TableParagraph"/>
              <w:spacing w:before="1" w:line="276" w:lineRule="auto"/>
              <w:ind w:left="200" w:right="43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1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педагогическим советом МАОУ СОШ№9 (протокол от №4 от 24.03.2020 года)</w:t>
            </w:r>
          </w:p>
        </w:tc>
        <w:tc>
          <w:tcPr>
            <w:tcW w:w="4590" w:type="dxa"/>
          </w:tcPr>
          <w:p w:rsidR="00291E84" w:rsidRPr="00291E84" w:rsidRDefault="00291E84" w:rsidP="00D415BF">
            <w:pPr>
              <w:pStyle w:val="TableParagraph"/>
              <w:spacing w:line="276" w:lineRule="auto"/>
              <w:ind w:left="43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91E8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Утверждено</w:t>
            </w:r>
          </w:p>
          <w:p w:rsidR="00291E84" w:rsidRPr="00291E84" w:rsidRDefault="00291E84" w:rsidP="00D415BF">
            <w:pPr>
              <w:pStyle w:val="TableParagraph"/>
              <w:spacing w:line="276" w:lineRule="auto"/>
              <w:ind w:left="434" w:right="1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1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МАОУ СОШ №9 от 15.04.2020 года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291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21/1-ОД</w:t>
            </w:r>
          </w:p>
        </w:tc>
      </w:tr>
    </w:tbl>
    <w:p w:rsidR="00BD0939" w:rsidRDefault="00BD0939" w:rsidP="00BD0939">
      <w:pPr>
        <w:spacing w:before="240" w:line="360" w:lineRule="auto"/>
      </w:pPr>
    </w:p>
    <w:p w:rsidR="00BD0939" w:rsidRDefault="00BD0939" w:rsidP="00D8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 </w:t>
      </w:r>
    </w:p>
    <w:p w:rsidR="00BD0939" w:rsidRDefault="00BD0939" w:rsidP="00D8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 режима занятий обучающихся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BD0939" w:rsidRDefault="00BD0939" w:rsidP="00D8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автономном общеобразовательном </w:t>
      </w:r>
      <w:proofErr w:type="gramStart"/>
      <w:r>
        <w:rPr>
          <w:b/>
          <w:sz w:val="28"/>
          <w:szCs w:val="28"/>
        </w:rPr>
        <w:t>учреждении</w:t>
      </w:r>
      <w:proofErr w:type="gramEnd"/>
    </w:p>
    <w:p w:rsidR="00BD0939" w:rsidRDefault="00BD0939" w:rsidP="00D817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«Средняя общеобразовательная школа № 9»</w:t>
      </w:r>
    </w:p>
    <w:p w:rsidR="00BD0939" w:rsidRDefault="00BD0939" w:rsidP="006151F1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BD0939" w:rsidRPr="00A83BA4" w:rsidRDefault="00BD0939" w:rsidP="006151F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83BA4">
        <w:rPr>
          <w:sz w:val="28"/>
          <w:szCs w:val="28"/>
        </w:rPr>
        <w:t xml:space="preserve">Учебный год в Муниципальном автономном общеобразовательном учреждении «Средняя общеобразовательная школа </w:t>
      </w:r>
      <w:r>
        <w:rPr>
          <w:sz w:val="28"/>
          <w:szCs w:val="28"/>
        </w:rPr>
        <w:t xml:space="preserve"> № 9</w:t>
      </w:r>
      <w:r w:rsidRPr="00A83BA4">
        <w:rPr>
          <w:sz w:val="28"/>
          <w:szCs w:val="28"/>
        </w:rPr>
        <w:t>» (далее – Учреждение) начинается 1 сентября и заканчивается не позднее 25 июня, включая проведение промежуточной и итоговой аттестаций. Если 1 сентября приходится на выходной день, то в этом случае учебный год начинается в первый, следующий за ним рабочий день.</w:t>
      </w:r>
    </w:p>
    <w:p w:rsidR="00BD0939" w:rsidRPr="00A83BA4" w:rsidRDefault="00BD0939" w:rsidP="006151F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A83BA4">
        <w:rPr>
          <w:sz w:val="28"/>
          <w:szCs w:val="28"/>
        </w:rPr>
        <w:t xml:space="preserve">Продолжительность учебного года </w:t>
      </w:r>
      <w:r w:rsidR="0035797C">
        <w:rPr>
          <w:sz w:val="28"/>
          <w:szCs w:val="28"/>
        </w:rPr>
        <w:t xml:space="preserve">в начальном общем образовании, основном общем образовании и в среднем общем </w:t>
      </w:r>
      <w:r w:rsidRPr="00A83BA4">
        <w:rPr>
          <w:sz w:val="28"/>
          <w:szCs w:val="28"/>
        </w:rPr>
        <w:t>образовани</w:t>
      </w:r>
      <w:r w:rsidR="0035797C">
        <w:rPr>
          <w:sz w:val="28"/>
          <w:szCs w:val="28"/>
        </w:rPr>
        <w:t>и</w:t>
      </w:r>
      <w:r w:rsidRPr="00A83BA4">
        <w:rPr>
          <w:sz w:val="28"/>
          <w:szCs w:val="28"/>
        </w:rPr>
        <w:t xml:space="preserve"> составляет не менее 34 недель без учета государственной итоговой аттестации, в первом классе – 33 недели. В соответствии с годовым календарным учебным графиком учебный год распределяется на четверти (1 — 9 классы) и полугодия (10 — 11 класс).</w:t>
      </w:r>
    </w:p>
    <w:p w:rsidR="00BD0939" w:rsidRDefault="00BD0939" w:rsidP="006151F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192C0F"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192C0F">
        <w:rPr>
          <w:sz w:val="28"/>
          <w:szCs w:val="28"/>
        </w:rPr>
        <w:t>обучающихся</w:t>
      </w:r>
      <w:proofErr w:type="gramEnd"/>
      <w:r w:rsidRPr="00192C0F">
        <w:rPr>
          <w:sz w:val="28"/>
          <w:szCs w:val="28"/>
        </w:rPr>
        <w:t xml:space="preserve"> в 1 классе в феврале устанавливаются дополнительные недельные каникулы. Сроки и продолжительность каникул в каждом учебном году определяются годовым </w:t>
      </w:r>
      <w:r>
        <w:rPr>
          <w:sz w:val="28"/>
          <w:szCs w:val="28"/>
        </w:rPr>
        <w:t>календарным учебным графиком.</w:t>
      </w:r>
    </w:p>
    <w:p w:rsidR="00BD0939" w:rsidRPr="00192C0F" w:rsidRDefault="00BD0939" w:rsidP="006151F1">
      <w:pPr>
        <w:numPr>
          <w:ilvl w:val="0"/>
          <w:numId w:val="1"/>
        </w:num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1-ые, 3а, 4-ые , 5 – 9 классы занимаются в первую смену; 2–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, 3б, 3в классы  занимаются во вторую  смену</w:t>
      </w:r>
    </w:p>
    <w:p w:rsidR="00BD0939" w:rsidRDefault="00BD0939" w:rsidP="006151F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192C0F">
        <w:rPr>
          <w:sz w:val="28"/>
          <w:szCs w:val="28"/>
        </w:rPr>
        <w:t xml:space="preserve">Учебные занятия начинаются </w:t>
      </w:r>
      <w:r>
        <w:rPr>
          <w:sz w:val="28"/>
          <w:szCs w:val="28"/>
        </w:rPr>
        <w:t>не ранее 8 часов 3</w:t>
      </w:r>
      <w:r w:rsidRPr="00192C0F">
        <w:rPr>
          <w:sz w:val="28"/>
          <w:szCs w:val="28"/>
        </w:rPr>
        <w:t>0 минут.</w:t>
      </w:r>
    </w:p>
    <w:p w:rsidR="00BD0939" w:rsidRPr="009634CE" w:rsidRDefault="00BD0939" w:rsidP="006151F1">
      <w:pPr>
        <w:numPr>
          <w:ilvl w:val="0"/>
          <w:numId w:val="1"/>
        </w:numPr>
        <w:autoSpaceDE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Предварительный звонок на первый урок за 5 мин до начала урока для проведения зарядки.</w:t>
      </w:r>
    </w:p>
    <w:p w:rsidR="00BD0939" w:rsidRDefault="00BD0939" w:rsidP="006151F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допустимая нагрузка в течение дня составляет:</w:t>
      </w:r>
    </w:p>
    <w:p w:rsidR="00BD0939" w:rsidRDefault="00BD0939" w:rsidP="008F7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1 классов – 4 урока и 1 день в неделю – 5 уроков, за счет урока физической культуры;</w:t>
      </w:r>
    </w:p>
    <w:p w:rsidR="00BD0939" w:rsidRDefault="00BD0939" w:rsidP="008F7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2–4 классов – 5 уроков и один раз в неделю 6 уроков за счет урока физической культуры;</w:t>
      </w:r>
    </w:p>
    <w:p w:rsidR="00BD0939" w:rsidRDefault="00BD0939" w:rsidP="008F7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5–6 классов – не более 6 уроков;</w:t>
      </w:r>
    </w:p>
    <w:p w:rsidR="00BD0939" w:rsidRDefault="00BD0939" w:rsidP="008F7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7–11 классов – не более 7 уроков.</w:t>
      </w:r>
    </w:p>
    <w:p w:rsidR="00BD0939" w:rsidRDefault="00BD0939" w:rsidP="006151F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BD0939" w:rsidRPr="00060427" w:rsidRDefault="00BD0939" w:rsidP="006151F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proofErr w:type="gramStart"/>
      <w:r w:rsidRPr="00060427">
        <w:rPr>
          <w:sz w:val="28"/>
          <w:szCs w:val="28"/>
        </w:rPr>
        <w:t xml:space="preserve">При составлении расписания уроков чередуются различные по сложности предметы в течение дня и недели: для обучающихся </w:t>
      </w:r>
      <w:r w:rsidR="00E60FBC">
        <w:rPr>
          <w:sz w:val="28"/>
          <w:szCs w:val="28"/>
        </w:rPr>
        <w:t>в начальном общем образовании</w:t>
      </w:r>
      <w:r w:rsidRPr="00060427">
        <w:rPr>
          <w:sz w:val="28"/>
          <w:szCs w:val="28"/>
        </w:rPr>
        <w:t xml:space="preserve"> основные предметы (математика, русский и иностранный язык, природоведение, информатика) чередуются с уроками музыки, изобразительного искусства, </w:t>
      </w:r>
      <w:r>
        <w:rPr>
          <w:sz w:val="28"/>
          <w:szCs w:val="28"/>
        </w:rPr>
        <w:t>технологии</w:t>
      </w:r>
      <w:r w:rsidRPr="00060427">
        <w:rPr>
          <w:sz w:val="28"/>
          <w:szCs w:val="28"/>
        </w:rPr>
        <w:t xml:space="preserve">, физической культуры; для обучающихся </w:t>
      </w:r>
      <w:r w:rsidR="00E60FBC">
        <w:rPr>
          <w:sz w:val="28"/>
          <w:szCs w:val="28"/>
        </w:rPr>
        <w:t xml:space="preserve">в основном общем образовании и в среднем общем </w:t>
      </w:r>
      <w:r w:rsidR="00E60FBC" w:rsidRPr="00A83BA4">
        <w:rPr>
          <w:sz w:val="28"/>
          <w:szCs w:val="28"/>
        </w:rPr>
        <w:t>образовани</w:t>
      </w:r>
      <w:r w:rsidR="00E60FBC">
        <w:rPr>
          <w:sz w:val="28"/>
          <w:szCs w:val="28"/>
        </w:rPr>
        <w:t>и</w:t>
      </w:r>
      <w:r w:rsidRPr="00060427">
        <w:rPr>
          <w:sz w:val="28"/>
          <w:szCs w:val="28"/>
        </w:rPr>
        <w:t xml:space="preserve"> предметы естественно-математического профиля чередуются с гуманитарными предметами.</w:t>
      </w:r>
      <w:proofErr w:type="gramEnd"/>
    </w:p>
    <w:p w:rsidR="00BD0939" w:rsidRPr="00060427" w:rsidRDefault="00BD0939" w:rsidP="006151F1">
      <w:pPr>
        <w:ind w:firstLine="709"/>
        <w:jc w:val="both"/>
        <w:rPr>
          <w:sz w:val="28"/>
          <w:szCs w:val="28"/>
        </w:rPr>
      </w:pPr>
      <w:r w:rsidRPr="00060427">
        <w:rPr>
          <w:sz w:val="28"/>
          <w:szCs w:val="28"/>
        </w:rPr>
        <w:t>Для обучающихся 1 классов наиболее трудные предметы проводятся на 2 уроке; 2–4 классов – 2–3 уроках; для обучающихся 5–11классов – на 2–4 уроках.</w:t>
      </w:r>
    </w:p>
    <w:p w:rsidR="00BD0939" w:rsidRDefault="00BD0939" w:rsidP="006151F1">
      <w:pPr>
        <w:ind w:firstLine="709"/>
        <w:jc w:val="both"/>
        <w:rPr>
          <w:sz w:val="28"/>
          <w:szCs w:val="28"/>
        </w:rPr>
      </w:pPr>
      <w:r w:rsidRPr="00060427">
        <w:rPr>
          <w:sz w:val="28"/>
          <w:szCs w:val="28"/>
        </w:rPr>
        <w:t>В начальных классах сдвоенные уроки не проводятся.</w:t>
      </w:r>
    </w:p>
    <w:p w:rsidR="00BD0939" w:rsidRDefault="00BD0939" w:rsidP="006151F1">
      <w:pPr>
        <w:jc w:val="both"/>
        <w:rPr>
          <w:sz w:val="28"/>
          <w:szCs w:val="28"/>
        </w:rPr>
      </w:pPr>
      <w:r>
        <w:rPr>
          <w:sz w:val="28"/>
          <w:szCs w:val="28"/>
        </w:rPr>
        <w:t>Сдвоенные уроки возможны в 9-11 классах в следующих случаях:</w:t>
      </w:r>
    </w:p>
    <w:p w:rsidR="00BD0939" w:rsidRDefault="00BD0939" w:rsidP="00615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оптимизация нагрузки 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D0939" w:rsidRDefault="00BD0939" w:rsidP="00615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переход на лекционно-семинарскую систему в 9-11 классах;</w:t>
      </w:r>
    </w:p>
    <w:p w:rsidR="00BD0939" w:rsidRPr="00060427" w:rsidRDefault="00BD0939" w:rsidP="006151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модульный подход к реализации общеобразовательной программы.</w:t>
      </w:r>
    </w:p>
    <w:p w:rsidR="00BD0939" w:rsidRPr="00060427" w:rsidRDefault="00BD0939" w:rsidP="006151F1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060427">
        <w:rPr>
          <w:sz w:val="28"/>
          <w:szCs w:val="28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</w:p>
    <w:p w:rsidR="00BD0939" w:rsidRPr="009634CE" w:rsidRDefault="00BD0939" w:rsidP="006151F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9634CE">
        <w:rPr>
          <w:sz w:val="28"/>
          <w:szCs w:val="28"/>
        </w:rPr>
        <w:t xml:space="preserve">Продолжительность урока (академический час) во всех классах составляет 40 минут.     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 Образовательный процесс в 1 классе осуществляется с соблюдением следующих дополнительных требований:</w:t>
      </w:r>
    </w:p>
    <w:p w:rsidR="00BD0939" w:rsidRDefault="00BD0939" w:rsidP="002D06ED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учебные занятия проводятся по пятидневной учебной неделе;</w:t>
      </w:r>
    </w:p>
    <w:p w:rsidR="002D06ED" w:rsidRDefault="00BD0939" w:rsidP="008F7A3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использование ступенчатого режима обучения (в сентябре-октябре - по 3 урока в день по 35 минут, остальное время заполняется целевыми прогулками, экскурсиями, физкультурными занятиями, развивающими играми и др.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;в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ноябре-декабре - по 4 урока в день и один день - 5 уроков по 35 минут;в январе-мае - по 4 урока и один день - 5 уроков по 40 минут);</w:t>
      </w:r>
    </w:p>
    <w:p w:rsidR="00BD0939" w:rsidRDefault="00BD0939" w:rsidP="002D06E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Pr="00060427">
        <w:rPr>
          <w:sz w:val="28"/>
          <w:szCs w:val="28"/>
        </w:rPr>
        <w:t>бучение проводится без балльного оценивания знаний обучающихся и домашних заданий.</w:t>
      </w:r>
      <w:r>
        <w:rPr>
          <w:sz w:val="28"/>
          <w:szCs w:val="28"/>
        </w:rPr>
        <w:t xml:space="preserve"> В </w:t>
      </w:r>
      <w:r w:rsidRPr="00060427">
        <w:rPr>
          <w:sz w:val="28"/>
          <w:szCs w:val="28"/>
        </w:rPr>
        <w:t xml:space="preserve">1 классе </w:t>
      </w:r>
      <w:r>
        <w:rPr>
          <w:sz w:val="28"/>
          <w:szCs w:val="28"/>
        </w:rPr>
        <w:t xml:space="preserve">устанавливаются </w:t>
      </w:r>
      <w:r>
        <w:rPr>
          <w:rFonts w:ascii="Times New Roman CYR" w:hAnsi="Times New Roman CYR" w:cs="Times New Roman CYR"/>
          <w:sz w:val="28"/>
          <w:szCs w:val="28"/>
        </w:rPr>
        <w:t>дополнительные недельные каникулы в середине третьей четверти.</w:t>
      </w:r>
    </w:p>
    <w:p w:rsidR="00BD0939" w:rsidRDefault="00BD0939" w:rsidP="006151F1">
      <w:pPr>
        <w:ind w:firstLine="708"/>
        <w:jc w:val="both"/>
        <w:rPr>
          <w:sz w:val="28"/>
          <w:szCs w:val="28"/>
        </w:rPr>
      </w:pPr>
      <w:r w:rsidRPr="0006042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060427">
        <w:rPr>
          <w:sz w:val="28"/>
          <w:szCs w:val="28"/>
        </w:rPr>
        <w:t>. 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</w:p>
    <w:p w:rsidR="00BD0939" w:rsidRPr="00060427" w:rsidRDefault="00BD0939" w:rsidP="00615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060427">
        <w:rPr>
          <w:sz w:val="28"/>
          <w:szCs w:val="28"/>
        </w:rPr>
        <w:t>Продолжительность перемен между уроками составляет не менее 10 минут, б</w:t>
      </w:r>
      <w:r>
        <w:rPr>
          <w:sz w:val="28"/>
          <w:szCs w:val="28"/>
        </w:rPr>
        <w:t>ольшой перемены (после 2и 3 уроков) – 15</w:t>
      </w:r>
      <w:r w:rsidRPr="00060427">
        <w:rPr>
          <w:sz w:val="28"/>
          <w:szCs w:val="28"/>
        </w:rPr>
        <w:t xml:space="preserve"> минут.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Пятидневная учебная неделя в 1- 11 классах.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обучающихся, </w:t>
      </w:r>
      <w:r w:rsidR="006151F1">
        <w:rPr>
          <w:rFonts w:ascii="Times New Roman CYR" w:hAnsi="Times New Roman CYR" w:cs="Times New Roman CYR"/>
          <w:sz w:val="28"/>
          <w:szCs w:val="28"/>
        </w:rPr>
        <w:t>с ограниченными возможностями здоровья</w:t>
      </w:r>
      <w:r>
        <w:rPr>
          <w:rFonts w:ascii="Times New Roman CYR" w:hAnsi="Times New Roman CYR" w:cs="Times New Roman CYR"/>
          <w:sz w:val="28"/>
          <w:szCs w:val="28"/>
        </w:rPr>
        <w:t xml:space="preserve">, проводятся обязательные коррекционные занятия после динамической паузы 40 минут. 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505E5">
        <w:rPr>
          <w:rFonts w:ascii="Times New Roman CYR" w:hAnsi="Times New Roman CYR" w:cs="Times New Roman CYR"/>
          <w:sz w:val="28"/>
          <w:szCs w:val="28"/>
        </w:rPr>
        <w:lastRenderedPageBreak/>
        <w:t>15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BA2FE3">
        <w:rPr>
          <w:sz w:val="28"/>
          <w:szCs w:val="28"/>
        </w:rPr>
        <w:t>Между занятиями по основным общеобразовательным программам и посещением объединений дополнительного образования в Учреждении должен быть перерыв для отдыха не менее часа.</w:t>
      </w:r>
    </w:p>
    <w:p w:rsidR="00BD0939" w:rsidRDefault="00BD0939" w:rsidP="006151F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 Занятия в объединениях дополнительного образования вУчреждении могут проводиться в любой день недели, включая воскресные дни и каникулы.</w:t>
      </w:r>
    </w:p>
    <w:p w:rsidR="00BD0939" w:rsidRDefault="00BD0939" w:rsidP="002D06E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17. Максимальная продолжительность занятий в объединенияхдополнительного образования в учебные дни составляет 1,5 часа, в выходные и каникулярные дни – 3 часа. После 30–40 минут занятий устраивается перерыв длительностью не менее 10 минут для отдыха обучающихся и проветривания помещений.</w:t>
      </w:r>
    </w:p>
    <w:p w:rsidR="00BD0939" w:rsidRPr="00D81701" w:rsidRDefault="00BD0939" w:rsidP="00D8170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81701">
        <w:rPr>
          <w:sz w:val="28"/>
          <w:szCs w:val="28"/>
          <w:lang w:eastAsia="ru-RU"/>
        </w:rPr>
        <w:t xml:space="preserve">18. Организация индивидуального обучения </w:t>
      </w:r>
      <w:proofErr w:type="gramStart"/>
      <w:r w:rsidRPr="00D81701">
        <w:rPr>
          <w:sz w:val="28"/>
          <w:szCs w:val="28"/>
          <w:lang w:eastAsia="ru-RU"/>
        </w:rPr>
        <w:t>обучающихся</w:t>
      </w:r>
      <w:proofErr w:type="gramEnd"/>
      <w:r w:rsidRPr="00D81701">
        <w:rPr>
          <w:sz w:val="28"/>
          <w:szCs w:val="28"/>
          <w:lang w:eastAsia="ru-RU"/>
        </w:rPr>
        <w:t xml:space="preserve"> на дому</w:t>
      </w:r>
      <w:r w:rsidR="001D7214" w:rsidRPr="00D81701">
        <w:rPr>
          <w:sz w:val="28"/>
          <w:szCs w:val="28"/>
          <w:lang w:eastAsia="ru-RU"/>
        </w:rPr>
        <w:t xml:space="preserve"> </w:t>
      </w:r>
      <w:r w:rsidRPr="00D81701">
        <w:rPr>
          <w:sz w:val="28"/>
          <w:szCs w:val="28"/>
          <w:lang w:eastAsia="ru-RU"/>
        </w:rPr>
        <w:t>проводится на основании заключения лечебного учреждения и с разрешения, в каждом отдельном случае, органа местного самоуправления,</w:t>
      </w:r>
      <w:r w:rsidR="001D7214" w:rsidRPr="00D81701">
        <w:rPr>
          <w:sz w:val="28"/>
          <w:szCs w:val="28"/>
          <w:lang w:eastAsia="ru-RU"/>
        </w:rPr>
        <w:t xml:space="preserve"> </w:t>
      </w:r>
      <w:r w:rsidRPr="00D81701">
        <w:rPr>
          <w:sz w:val="28"/>
          <w:szCs w:val="28"/>
          <w:lang w:eastAsia="ru-RU"/>
        </w:rPr>
        <w:t>осуществляющего управление в сфере образования. Количество часов в</w:t>
      </w:r>
      <w:r w:rsidR="006033E0" w:rsidRPr="00D81701">
        <w:rPr>
          <w:sz w:val="28"/>
          <w:szCs w:val="28"/>
          <w:lang w:eastAsia="ru-RU"/>
        </w:rPr>
        <w:t xml:space="preserve"> </w:t>
      </w:r>
      <w:r w:rsidRPr="00D81701">
        <w:rPr>
          <w:sz w:val="28"/>
          <w:szCs w:val="28"/>
          <w:lang w:eastAsia="ru-RU"/>
        </w:rPr>
        <w:t>неделю составляет:</w:t>
      </w:r>
    </w:p>
    <w:p w:rsidR="006033E0" w:rsidRPr="00D81701" w:rsidRDefault="00BD0939" w:rsidP="00D8170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81701">
        <w:rPr>
          <w:sz w:val="28"/>
          <w:szCs w:val="28"/>
          <w:lang w:eastAsia="ru-RU"/>
        </w:rPr>
        <w:t>в 1</w:t>
      </w:r>
      <w:r w:rsidR="006033E0" w:rsidRPr="00D81701">
        <w:rPr>
          <w:sz w:val="28"/>
          <w:szCs w:val="28"/>
          <w:lang w:eastAsia="ru-RU"/>
        </w:rPr>
        <w:t xml:space="preserve"> классе -21 час</w:t>
      </w:r>
      <w:r w:rsidR="00A44731" w:rsidRPr="00D81701">
        <w:rPr>
          <w:sz w:val="28"/>
          <w:szCs w:val="28"/>
          <w:lang w:eastAsia="ru-RU"/>
        </w:rPr>
        <w:t>;</w:t>
      </w:r>
    </w:p>
    <w:p w:rsidR="00BD0939" w:rsidRPr="00D81701" w:rsidRDefault="006033E0" w:rsidP="00D8170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81701">
        <w:rPr>
          <w:sz w:val="28"/>
          <w:szCs w:val="28"/>
          <w:lang w:eastAsia="ru-RU"/>
        </w:rPr>
        <w:t>в 2–4 классах –23 часа</w:t>
      </w:r>
      <w:r w:rsidR="00BD0939" w:rsidRPr="00D81701">
        <w:rPr>
          <w:sz w:val="28"/>
          <w:szCs w:val="28"/>
          <w:lang w:eastAsia="ru-RU"/>
        </w:rPr>
        <w:t>;</w:t>
      </w:r>
    </w:p>
    <w:p w:rsidR="006033E0" w:rsidRPr="00D81701" w:rsidRDefault="00BD0939" w:rsidP="00D8170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81701">
        <w:rPr>
          <w:sz w:val="28"/>
          <w:szCs w:val="28"/>
          <w:lang w:eastAsia="ru-RU"/>
        </w:rPr>
        <w:t>в 5</w:t>
      </w:r>
      <w:r w:rsidR="006033E0" w:rsidRPr="00D81701">
        <w:rPr>
          <w:sz w:val="28"/>
          <w:szCs w:val="28"/>
          <w:lang w:eastAsia="ru-RU"/>
        </w:rPr>
        <w:t xml:space="preserve"> классе- 29 часов</w:t>
      </w:r>
      <w:r w:rsidR="00A44731" w:rsidRPr="00D81701">
        <w:rPr>
          <w:sz w:val="28"/>
          <w:szCs w:val="28"/>
          <w:lang w:eastAsia="ru-RU"/>
        </w:rPr>
        <w:t>;</w:t>
      </w:r>
    </w:p>
    <w:p w:rsidR="00BD0939" w:rsidRPr="00D81701" w:rsidRDefault="006033E0" w:rsidP="00D8170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81701">
        <w:rPr>
          <w:sz w:val="28"/>
          <w:szCs w:val="28"/>
          <w:lang w:eastAsia="ru-RU"/>
        </w:rPr>
        <w:t>в 6 классе – 30</w:t>
      </w:r>
      <w:r w:rsidR="00BD0939" w:rsidRPr="00D81701">
        <w:rPr>
          <w:sz w:val="28"/>
          <w:szCs w:val="28"/>
          <w:lang w:eastAsia="ru-RU"/>
        </w:rPr>
        <w:t xml:space="preserve"> часов;</w:t>
      </w:r>
    </w:p>
    <w:p w:rsidR="00A44731" w:rsidRPr="00D81701" w:rsidRDefault="00BD0939" w:rsidP="00D8170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81701">
        <w:rPr>
          <w:sz w:val="28"/>
          <w:szCs w:val="28"/>
          <w:lang w:eastAsia="ru-RU"/>
        </w:rPr>
        <w:t>в 7</w:t>
      </w:r>
      <w:r w:rsidR="00A44731" w:rsidRPr="00D81701">
        <w:rPr>
          <w:sz w:val="28"/>
          <w:szCs w:val="28"/>
          <w:lang w:eastAsia="ru-RU"/>
        </w:rPr>
        <w:t xml:space="preserve"> классе -29 часов;</w:t>
      </w:r>
    </w:p>
    <w:p w:rsidR="00BD0939" w:rsidRPr="00D81701" w:rsidRDefault="00A44731" w:rsidP="00D8170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81701">
        <w:rPr>
          <w:sz w:val="28"/>
          <w:szCs w:val="28"/>
          <w:lang w:eastAsia="ru-RU"/>
        </w:rPr>
        <w:t>в 8-9 классах – 31 час</w:t>
      </w:r>
      <w:r w:rsidR="00BD0939" w:rsidRPr="00D81701">
        <w:rPr>
          <w:sz w:val="28"/>
          <w:szCs w:val="28"/>
          <w:lang w:eastAsia="ru-RU"/>
        </w:rPr>
        <w:t>;</w:t>
      </w:r>
    </w:p>
    <w:p w:rsidR="00BD0939" w:rsidRPr="00D81701" w:rsidRDefault="000F5474" w:rsidP="00D81701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D81701">
        <w:rPr>
          <w:sz w:val="28"/>
          <w:szCs w:val="28"/>
          <w:lang w:eastAsia="ru-RU"/>
        </w:rPr>
        <w:t xml:space="preserve">в </w:t>
      </w:r>
      <w:r w:rsidR="00A44731" w:rsidRPr="00D81701">
        <w:rPr>
          <w:sz w:val="28"/>
          <w:szCs w:val="28"/>
          <w:lang w:eastAsia="ru-RU"/>
        </w:rPr>
        <w:t>10–11 классах –33 часа (универсальный профиль) и 34 часа (технологический профиль)</w:t>
      </w:r>
      <w:r w:rsidR="00BD0939" w:rsidRPr="00D81701">
        <w:rPr>
          <w:sz w:val="28"/>
          <w:szCs w:val="28"/>
          <w:lang w:eastAsia="ru-RU"/>
        </w:rPr>
        <w:t>.</w:t>
      </w:r>
    </w:p>
    <w:p w:rsidR="001D7214" w:rsidRPr="00D81701" w:rsidRDefault="00BD0939" w:rsidP="00D81701">
      <w:pPr>
        <w:pStyle w:val="pbot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D81701">
        <w:rPr>
          <w:sz w:val="28"/>
          <w:szCs w:val="28"/>
        </w:rPr>
        <w:t>Для детей-инвалидов, обучающихся на дому по образовательным</w:t>
      </w:r>
      <w:r w:rsidR="001D7214" w:rsidRPr="00D81701">
        <w:rPr>
          <w:sz w:val="28"/>
          <w:szCs w:val="28"/>
        </w:rPr>
        <w:t xml:space="preserve"> </w:t>
      </w:r>
      <w:r w:rsidRPr="00D81701">
        <w:rPr>
          <w:sz w:val="28"/>
          <w:szCs w:val="28"/>
        </w:rPr>
        <w:t>программам начального общего, основного общего и среднего общегообразования с использованием дистанционных образовательных технологий, норма часов увеличивается на 3 часа.</w:t>
      </w:r>
      <w:r w:rsidR="001D7214" w:rsidRPr="00D81701">
        <w:rPr>
          <w:sz w:val="28"/>
          <w:szCs w:val="28"/>
        </w:rPr>
        <w:t xml:space="preserve"> </w:t>
      </w:r>
      <w:r w:rsidR="001D7214" w:rsidRPr="00D81701">
        <w:rPr>
          <w:rFonts w:ascii="Arial" w:hAnsi="Arial" w:cs="Arial"/>
          <w:sz w:val="18"/>
          <w:szCs w:val="18"/>
        </w:rPr>
        <w:t xml:space="preserve"> </w:t>
      </w:r>
    </w:p>
    <w:p w:rsidR="00BD0939" w:rsidRDefault="006151F1" w:rsidP="006151F1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19</w:t>
      </w:r>
      <w:r w:rsidR="00BD0939">
        <w:rPr>
          <w:sz w:val="28"/>
          <w:szCs w:val="28"/>
          <w:lang w:eastAsia="ru-RU"/>
        </w:rPr>
        <w:t>. Иные особенности режима занятий обучающихся в Учрежденииустанавливаются государственными санитарно-эпидемиологическимиправилами и нормативами.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школе организовано двухразовое питание для учащихся 1-4 классов и детей с ОВЗ, остальные получают горячие завтраки.</w:t>
      </w:r>
    </w:p>
    <w:p w:rsidR="00BD0939" w:rsidRDefault="006151F1" w:rsidP="006151F1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="00BD0939">
        <w:rPr>
          <w:rFonts w:ascii="Times New Roman CYR" w:hAnsi="Times New Roman CYR" w:cs="Times New Roman CYR"/>
          <w:sz w:val="28"/>
          <w:szCs w:val="28"/>
        </w:rPr>
        <w:t>Сопровождают детей в столовую, присутствуют при приеме пищи детьми и обеспечивают порядок классные руководители.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началом каждого урока за 3 минуты подается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 Классные руководители и учителя по графику во время перемен дежурят по этажам и обеспечивают дисциплину учеников, а также несут ответственность за поведение детей на всех переменах.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Организовано дежурство учащихся по школе. Дежурными могут быть учащиеся с 8 по 11 класс.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Обязанностью дежурных классов является обеспечение дисциплины и порядка в школе, соблюдение санитарного состояния, сохранность школьного имущества.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дежурства классов проводится на общешкольной линейке в понедельник в 9.10 с подведением итогов. Порядок в школе обеспечивается также администрацией и в</w:t>
      </w:r>
      <w:r w:rsidR="002D06ED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помогательным персоналом школы.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начала работы каждого учителя – за 15 минут до начала своего первого урока. Дежурство учителей начинается за 20 минут до начала учебных занятий и заканчивается на 20 минут позже окончания последнего урока.</w:t>
      </w:r>
    </w:p>
    <w:p w:rsidR="00BD0939" w:rsidRPr="00F46274" w:rsidRDefault="00174BC0" w:rsidP="006151F1">
      <w:pPr>
        <w:autoSpaceDE w:val="0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Times New Roman CYR" w:hAnsi="Times New Roman CYR" w:cs="Times New Roman CYR"/>
          <w:sz w:val="28"/>
          <w:szCs w:val="28"/>
        </w:rPr>
        <w:t>Продолжительность каникул в течени</w:t>
      </w:r>
      <w:r w:rsidR="0020606C">
        <w:rPr>
          <w:rFonts w:ascii="Times New Roman CYR" w:hAnsi="Times New Roman CYR" w:cs="Times New Roman CYR"/>
          <w:sz w:val="28"/>
          <w:szCs w:val="28"/>
        </w:rPr>
        <w:t>е</w:t>
      </w:r>
      <w:r w:rsidR="00BD0939">
        <w:rPr>
          <w:rFonts w:ascii="Times New Roman CYR" w:hAnsi="Times New Roman CYR" w:cs="Times New Roman CYR"/>
          <w:sz w:val="28"/>
          <w:szCs w:val="28"/>
        </w:rPr>
        <w:t xml:space="preserve"> учебн</w:t>
      </w:r>
      <w:r>
        <w:rPr>
          <w:rFonts w:ascii="Times New Roman CYR" w:hAnsi="Times New Roman CYR" w:cs="Times New Roman CYR"/>
          <w:sz w:val="28"/>
          <w:szCs w:val="28"/>
        </w:rPr>
        <w:t>ого</w:t>
      </w:r>
      <w:r w:rsidR="00BD0939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 xml:space="preserve">а составляет не менее 30 календарных дней, летом – не менее 8 недель. Для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обучающихся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 первом классе устанавливаются дополнительные недельные каникулы. Сроки и продолжительность каникул в каждом учебном году определяются календарными учебными графиками</w:t>
      </w:r>
      <w:r w:rsidR="00BD0939">
        <w:rPr>
          <w:rFonts w:ascii="Times New Roman CYR" w:hAnsi="Times New Roman CYR" w:cs="Times New Roman CYR"/>
          <w:sz w:val="28"/>
          <w:szCs w:val="28"/>
        </w:rPr>
        <w:t>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спортивных секций, кружков допускается только по расписанию, утвержденному директором школы.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внеклассных мероприятий проводится по плану, утвержденному директором. Проведение всех внеклассных мероприятий, таких как кружковые занятия, спортивные секции и т.д., а также пребывание учителей, сотрудников и учеников в здании школы допускается только до 20.00.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каждом учебном кабинете закреплено за учениками постоянное рабочее место на одну четверть  с учетом медицинских показаний.</w:t>
      </w:r>
    </w:p>
    <w:p w:rsidR="00BD0939" w:rsidRDefault="00BD0939" w:rsidP="006151F1">
      <w:pPr>
        <w:autoSpaceDE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Категорически запрещается производить замену уроков по договоренности между учителями без разрешения администрации школы.</w:t>
      </w:r>
    </w:p>
    <w:p w:rsidR="00BD0939" w:rsidRDefault="00BD0939" w:rsidP="006151F1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экскурсий, походов, выходов с детьми в кино,  посещение выставок и т.п., разрешается только после издания приказа на то директора школы и проведения с учащимися инструктажа по технике безопасности с соответствующей записью в специальном журнале.</w:t>
      </w:r>
    </w:p>
    <w:p w:rsidR="00F47E56" w:rsidRDefault="00F47E56" w:rsidP="006151F1">
      <w:pPr>
        <w:jc w:val="both"/>
      </w:pPr>
    </w:p>
    <w:sectPr w:rsidR="00F47E56" w:rsidSect="00287EA3">
      <w:pgSz w:w="11906" w:h="16838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BE463BA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39"/>
    <w:rsid w:val="000F5474"/>
    <w:rsid w:val="00174BC0"/>
    <w:rsid w:val="001D7214"/>
    <w:rsid w:val="001F7C80"/>
    <w:rsid w:val="0020606C"/>
    <w:rsid w:val="00291E84"/>
    <w:rsid w:val="002A15BA"/>
    <w:rsid w:val="002D06ED"/>
    <w:rsid w:val="0035797C"/>
    <w:rsid w:val="006033E0"/>
    <w:rsid w:val="006151F1"/>
    <w:rsid w:val="008B1E01"/>
    <w:rsid w:val="008F7A31"/>
    <w:rsid w:val="00A44731"/>
    <w:rsid w:val="00B4585B"/>
    <w:rsid w:val="00BD0939"/>
    <w:rsid w:val="00CB300C"/>
    <w:rsid w:val="00D06664"/>
    <w:rsid w:val="00D81701"/>
    <w:rsid w:val="00E60FBC"/>
    <w:rsid w:val="00E72D80"/>
    <w:rsid w:val="00F4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D721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1E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1E84"/>
    <w:pPr>
      <w:widowControl w:val="0"/>
      <w:suppressAutoHyphens w:val="0"/>
      <w:autoSpaceDE w:val="0"/>
      <w:autoSpaceDN w:val="0"/>
      <w:ind w:left="62"/>
    </w:pPr>
    <w:rPr>
      <w:rFonts w:ascii="Arial" w:eastAsia="Arial" w:hAnsi="Arial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D7214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91E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91E84"/>
    <w:pPr>
      <w:widowControl w:val="0"/>
      <w:suppressAutoHyphens w:val="0"/>
      <w:autoSpaceDE w:val="0"/>
      <w:autoSpaceDN w:val="0"/>
      <w:ind w:left="6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2019-12-01T14:33:00Z</cp:lastPrinted>
  <dcterms:created xsi:type="dcterms:W3CDTF">2020-06-16T13:02:00Z</dcterms:created>
  <dcterms:modified xsi:type="dcterms:W3CDTF">2020-06-16T13:11:00Z</dcterms:modified>
</cp:coreProperties>
</file>